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du peuplement phytoplanctonique du genre Tripos(O.F. Müller) dans la baie d'Annaba  (Algérie, Méditerranée sud-occidentale)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Ayada; Mebarek/ Frihi, Hocine/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chlorophylle/ baie d'annaba / Tripos, biomasse phytoplanctonique/ </w:t>
            </w:r>
          </w:p>
        </w:tc>
      </w:tr>
    </w:tbl>
    <w:p>
      <w:pPr>
        <w:pStyle w:val="Heading3"/>
      </w:pPr>
      <w:r>
        <w:t>Résumé :</w:t>
      </w:r>
    </w:p>
    <w:p>
      <w:r>
        <w:t xml:space="preserve">Notre étude est une contribution à la connaissance du compartiment phytoplanctonique de la baie d'Annaba avec un intérêt particulier aux Dinophycées du genre Tripos. Au cours d'un cycle annuel (février 2010 à février 2011), nous nous sommes intéressés aux conditions hydrologiques (température, salinité,), chimiques (nitrites, ammonium, phosphates, oxygène dissous) et à la biomasse phytoplanctonique (chlorophylle a et phéopigments) avec une étude exhaustive de la composition qualitative et quantitative des espèces du genre Tripos. L'étude a été réalisée dans la baie d'Annaba, entre le cap de Garde et l'oued Seybouse où quatre (04) stations appartenant à deux secteurs, bien individualisés par leur physiographie et leur niveau de pression anthropique, ont été délimitées. Au total, 96 échantillons d'eau ont été prélevés et analysés d'un point de vue chimique. Nous avons aussi estimé la composition qualitative et quantitative du genre Tripos.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