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dépôts céramiques Zircone Yttriée obtenus par projection thermique utilisés dans les structures d'engineering. Contribution à l'étude de leurs microstructures et leurs comportements mécaniques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Fatma Zohra/ Touhami, Mohamed Zine/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microstructure/ Barrière thermique/ Zircone Yttriée/ Projection plasma/ </w:t>
            </w:r>
          </w:p>
        </w:tc>
      </w:tr>
    </w:tbl>
    <w:p>
      <w:pPr>
        <w:pStyle w:val="Heading3"/>
      </w:pPr>
      <w:r>
        <w:t>Résumé :</w:t>
      </w:r>
    </w:p>
    <w:p>
      <w:r>
        <w:t>L'objectif de la présente étude est de déposer des revêtements de zircone stabilisée par l'oxyde d'yttrium utilisant la projection thermique par plasma atmosphérique et d'étudier l'effet des traitements thermiques sur la microstructure et les propriétés mécaniques de ces dépôts. Le revêtement qui sert comme barrière thermique a été déposé sur un acier inoxydable ferritiques de type 410S. Au préalable, nous avons caractérisé ces dépôts en s'intéressant à la constitution du dépôt, la nature des phases, la morphologie, la porosité, ainsi qu'aux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