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sécurité dans les grilles vs le Cloud Computing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Namane; Sarra/ Ghoualmi, Nassira/ </w:t>
            </w:r>
          </w:p>
        </w:tc>
      </w:tr>
      <w:tr>
        <w:trPr>
          <w:trHeight w:val="567"/>
        </w:trPr>
        <w:tc>
          <w:tcPr>
            <w:tcW w:type="dxa" w:w="3000"/>
          </w:tcPr>
          <w:p>
            <w:r>
              <w:t>Nombre de Pages</w:t>
            </w:r>
          </w:p>
        </w:tc>
        <w:tc>
          <w:tcPr>
            <w:tcW w:type="dxa" w:w="7000"/>
          </w:tcPr>
          <w:p>
            <w:r>
              <w:t>210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Bibliogr._Résumé en francais, anglais et arabe</w:t>
            </w:r>
          </w:p>
        </w:tc>
      </w:tr>
      <w:tr>
        <w:trPr>
          <w:trHeight w:val="567"/>
        </w:trPr>
        <w:tc>
          <w:tcPr>
            <w:tcW w:type="dxa" w:w="3000"/>
          </w:tcPr>
          <w:p>
            <w:r>
              <w:t>Diplôme</w:t>
            </w:r>
          </w:p>
        </w:tc>
        <w:tc>
          <w:tcPr>
            <w:tcW w:type="dxa" w:w="7000"/>
          </w:tcPr>
          <w:p>
            <w:r>
              <w:t>Doctorat 3ème cycle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Sécurité/ cloud computing/ Grilles/ </w:t>
            </w:r>
          </w:p>
        </w:tc>
      </w:tr>
    </w:tbl>
    <w:p>
      <w:pPr>
        <w:pStyle w:val="Heading3"/>
      </w:pPr>
      <w:r>
        <w:t>Résumé :</w:t>
      </w:r>
    </w:p>
    <w:p>
      <w:r>
        <w:t>Le sujet de notre thèse traite l'issue de sécurité, qui est largement considérée dans des environnements dynamiques et distribués tels que les grilles et le Cloud Computing. Nous avons commencé par faire un état de l'art détaillé et général sur la sécurité de ces deux technologies. Nous avons trouvé que le contrôle d'accès représente l'issue de sécurité la plus visée par les recherches actuelles. C'est ce qui nous a poussés à concentrer notre travail sur cette issue.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