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Eude de certaines propriétés de complétude sur les espaces de fonctions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Harkat; Lamia/ Kelaiaia, Smail/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set oen/ topologie compact open/ </w:t>
            </w:r>
          </w:p>
        </w:tc>
      </w:tr>
    </w:tbl>
    <w:p>
      <w:pPr>
        <w:pStyle w:val="Heading3"/>
      </w:pPr>
      <w:r>
        <w:t>Résumé :</w:t>
      </w:r>
    </w:p>
    <w:p>
      <w:r>
        <w:t>Les topologies set-open sont une généralisation de la bien connue topologie compact-open. Ces topologies sont parmi les principales topologies que l'on peut définir sur l'ensemble des fonctions réelles continues sur un espace topologique X (C(X)). 182072/17 182073/17 182074/17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