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 analyse du comportement des composites stratifies jute/polyester et verre/polyster sous sollicitation cyclique et 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Djeghader, Djamel/ Redjel,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composite dyke, magma mixing, lateral propagation of rhyolitic magma./ juste/ verre/ polyester/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la présente étude, une caractérisation en statique, en fatigue et en choc des composites jute/polyester et verre/polyester a été étudiée expérimentalement à fin qu'ils subissent un vieillissement hydrique et marin. L'essai de traction uni-axiale et de flexion 3 points montrent le comportement des matériaux à partir de l'analyse des contraintes en fonction des déformations. L'analyse du comportement en fatigue a été expliquée par l'établissement des courbes d'endurance basées sur l'équation de Wِhler.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