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sur les methodes et techniques appliquees au sechage des boues des step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Alkanej; Youssef Ibrahim/ Hammar, 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englais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potable/ step/ boues/ fcr/ fbrm/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présente les résultats de deux ensembles d'essais expérimentaux complémentaires, il est en fait, consacré à une approche expérimentale déclinant un objectif de développement durable du domaine éco environnemental à contexte méditerranéen: Le premier protocole est une application visant par des techniques connexes, la réduction du temps de séchage des boues prélevées d'une part à la sortie de l'épaississeur et d'autre part, dans un des  lits  de séchage des STEP de la ville Souk Ahras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