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 l'azote, du phosphore et du silicium dans la baie d'Annaba (Nord-Est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Kebabsa; Rafik/ Idder, M.T./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flux/ Nutriments/ eaux côtières/ silicates/ estuaire/ </w:t>
            </w:r>
          </w:p>
        </w:tc>
      </w:tr>
    </w:tbl>
    <w:p>
      <w:pPr>
        <w:pStyle w:val="Heading3"/>
      </w:pPr>
      <w:r>
        <w:t>Résumé :</w:t>
      </w:r>
    </w:p>
    <w:p>
      <w:r>
        <w:t xml:space="preserve">Afin d'évaluer les distributions temporelles et spatiales des nutriments dans la baie d'Annaba et dans l'estuaire de Seybouse et Mafragh (Nord-Est d'Algérie), des échantillons d'eaux de surface et de fond on été prélevés mensuellement, du mois de janvier 2010 au mois de décembre 2012, au niveau de six stations côtières et à l'embouchure des estuaires.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