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qualite physico- chimique et bacteriologique des eaux souterraines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Ayad; Wissem/ Kahoul,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qualité/ eau/ puits/ physico chimique/ </w:t>
            </w:r>
          </w:p>
        </w:tc>
      </w:tr>
    </w:tbl>
    <w:p>
      <w:pPr>
        <w:pStyle w:val="Heading3"/>
      </w:pPr>
      <w:r>
        <w:t>Résumé :</w:t>
      </w:r>
    </w:p>
    <w:p>
      <w:r>
        <w:t>L'eau est une ressource naturelle précieuse et essentielle pour de multiples usages. Son utilisation des fins alimentaires ou d'hygiène nécessite une excellente qualité physico- chimique et microbiologique. Pour apprécier la qualité des eaux de puits destinées à la consommation humaine dans la région d'El-Harrouch qui est située au Nord-est de l'Algérie, un contrôle physico-chimique et bactériologique a été réalisé et a porté sur plusieurs échantillons d'eau prélevés au niveau de 25 puits appartenant à cette localité. Afin de suivre la variation saisonnière des différents paramètres, les prélèvements ont été réalisés pendant la saison sèche et la saison humide. 180907/17 180908/17 180909/17 180910/17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