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des additions nucléophiles sur les dipôles-1,3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Chafaa; Fouad/ Khorie Nacereddine, Abdelmalek/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B3lyp/ dft/ mpwb1k/ réactivité chimique./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consacré à la préparation d'un doctorat en chimie organique nous avons présenté une étude théorique approfondie sur les réactions de cycloaddition 1, 3 dipolaire inter- et intramoléculaire entre une nitrone et un alcène, pour comprendre la réactivité, la stéréosélectivité et la régiosélectivité observé expérimentalement de ces réactions ainsi que le mécanisme réactionnel. L’étude théorique a été menée à l’aide des approches quantiques</w:t>
        <w:br/>
        <w:br/>
        <w:t>suivantes: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