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D'un Système De Production Photovoltaïque Application Au Réseau De Distribution Basse Tension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Mahfoudi; Nacer/ Labar, Hocine/ </w:t>
            </w:r>
          </w:p>
        </w:tc>
      </w:tr>
      <w:tr>
        <w:trPr>
          <w:trHeight w:val="567"/>
        </w:trPr>
        <w:tc>
          <w:tcPr>
            <w:tcW w:type="dxa" w:w="3000"/>
          </w:tcPr>
          <w:p>
            <w:r>
              <w:t>Nombre de Pages</w:t>
            </w:r>
          </w:p>
        </w:tc>
        <w:tc>
          <w:tcPr>
            <w:tcW w:type="dxa" w:w="7000"/>
          </w:tcPr>
          <w:p>
            <w:r>
              <w:t>194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chaîne de conversion photovoltaïque/ onduleur multi niveaux/ npc/ </w:t>
            </w:r>
          </w:p>
        </w:tc>
      </w:tr>
    </w:tbl>
    <w:p>
      <w:pPr>
        <w:pStyle w:val="Heading3"/>
      </w:pPr>
      <w:r>
        <w:t>Résumé :</w:t>
      </w:r>
    </w:p>
    <w:p>
      <w:r>
        <w:t>La solution photovoltaïque que ce soit autonome ou connecté au réseau électrique peut contribuer de manière significative au bilan énergétique ,d'un point de vue économique, cette solution reste couteuse ,malgré la tendance de baise des prix des cellules solaires , c'est dont cet objectif de diminution du coût par un dimensionnement optimal du système et une gestion adéquate de l'énergie que nous avons choisi un système de conversion d'énergie photovoltaïque, sans système de stockage , avec des données de dimensionnements météorologiques réalistes à partir d'un site de mesure que nous l'avons considéré c'est le même site de production, et cela à partir d'un historique d'ensoleillements et de températures des dernières années (2010-2012) afin de s'assurer que la fonction de corrélation (site de mesure /site de production) est bien identifier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