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numérique de quelques problèmes issus de la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Boussaha; Aicha/ Laouar,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dispersion numérique, équations de boussinesq, équation de kdv/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consacrée à l' étude mathématique et numérique de deux problèmes issus de la mécanique des fluides : le premier modélise la propagation transocéanique d' un tsunami et le second détermine les solitons qui sont des solutions de l'équation korteweg de vries KdV.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