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problèmes non locaux associés aux équations intégro-différentielles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Bendjazia; Nassima/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non locale/ condition intégrale/ méthode de Galerkin/ noyau reproduisant/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des problèmes non locaux pour une équation de télégraphe et une équation intégro-différentielle du type Volterra avec une condition intégrale à poids. Par la méthode de Galerkin, on a établi l'existence et l'unicité de la solution analytique de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