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détéction des modes  de défaillance dans un systeme complexe par les methodes 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Dendani; Hayette/ Lakel, Rabeh/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bibliogr.p.p.80-81.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réseaux de neurones/ diagnostic/ l’energie électrique/ réseaux bayésiens/ </w:t>
            </w:r>
          </w:p>
        </w:tc>
      </w:tr>
    </w:tbl>
    <w:p>
      <w:pPr>
        <w:pStyle w:val="Heading3"/>
      </w:pPr>
      <w:r>
        <w:t>Résumé :</w:t>
      </w:r>
    </w:p>
    <w:p>
      <w:r>
        <w:t>La maintenance des systèmes industriels est une fonction cruciale pour la productivité, la qualité des produits et des services fournis. Toutefois c’est aussi une fonction complexe, que de nombreux systèmes informatiques sont devenus nécessaires et doivent cohabiter. Fort de ce constat, notre travail vise à réaliser un système qui consiste à rassembler le savoir et le savoir-faire dans le domaine de diagnostic de panne ou d’anomalie au sein du réseau électrique distribuant l’énergie électrique au niveau Sonelgaz. Pour les systèmes industriels complexes structurés en réseaux tels que la production et la distribution de l’énergie électrique à l’échelle d’un pays , ou les réseaux de télécommunications , les</w:t>
        <w:br/>
        <w:br/>
        <w:t>méthodes graphiques de modélisation tels que les réseaux de neurones et les réseaux de bayes ont prouvé leur puissance dans le domaine de la maintenance pour détecter les défaillances et modéliser leurs propagations . cette puissance émane de très forte corrélation spatiale entre le réseau industriel étudié et le réseau graphique utilisé pour les modéliser.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