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par reseaux de neurones d'une machine asynchrone alimentée par un onduleur mli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Mohamed/ Yousfi, 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convertisseur statique/ machine asynchrone/ variateur asynchrone/ hyper-calculateur./ Réseaux de neurones artificiel/ </w:t>
            </w:r>
          </w:p>
        </w:tc>
      </w:tr>
    </w:tbl>
    <w:p>
      <w:pPr>
        <w:pStyle w:val="Heading3"/>
      </w:pPr>
      <w:r>
        <w:t>Résumé :</w:t>
      </w:r>
    </w:p>
    <w:p>
      <w:r>
        <w:t>Le travail présenté dans ce mémoire apporte une contribution à la mise en oeuvre d'une identification et d'une commande par réseaux de neurones d'une machine asynchrone. Celle-ci, alimenté en tension, est un procédé complexe multivariables non linéaire évoluant dans un environnement bruité, et dont les paramètres peuvent changer avec le temps. Dans un premier temps, nous avons modélisé les éléments du variateur asynchrone, à savoir  la machine asynchrone et le convertisseur statique. La simulation de différents régimes  transitoires de la machine est présentée, ainsi que la simulation de l'onduleur de tension MLI  à G-T-O. l'application de la commande adaptative a donné des résultats satisfaisants. Ceci se  confirme dans les essais de simulation où on a obtenu :  Une structure d'identification qui modélise notre système avec une précision acceptable,  qui peut être améliorer, si on enrichisse la base de donnée du réseau.   Une structure de commandé qui a forcé le système à chaque instant à suivre la référence.  Les résultats de la simulation prouvent la capacité remarquable des réseaux de neurones  dans la réalisation des contrôleurs robustes et autonomes. Mais cet outil est d°un inconvénient  majeur résidant dans le temps d'entraînement consommé, et le problème dans ce cas reste  celui de la conception des HYPER-CALCULATEUR, qui travaille avec des cycles d'horloge  largement supérieurs à ceux des machines de laboratoire traditionnel (et ce n'est rien que pour  faire converger la recherche dans ce domaine).  La technologie dïntelligence artificielle est formée essentiellement sur des nouvelles  techniques non conventionnelles en utilisant les réseaux de neurones, et la logique  floue,....Cette voie, imposée par la nature et la complexité des systèmes à commander, nous  conduit  dégager les avantages des réseaux de neurones en aspect d'approximation et de  généralisation dans la commande des systèmes pour lesquels la théorie de commande souffre  des difficultés d'ordre pratique et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