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d'un moteur linéaire par cao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Bechichi  ghelis; Assia/ Yousfi, A./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bibligr.p.p.1-4.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moteur linéaire/ logiciel flux 2d/ paramètres physiques et technologiques/ l'introduction de la cao en électrotechnique./ </w:t>
            </w:r>
          </w:p>
        </w:tc>
      </w:tr>
    </w:tbl>
    <w:p>
      <w:pPr>
        <w:pStyle w:val="Heading3"/>
      </w:pPr>
      <w:r>
        <w:t>Résumé :</w:t>
      </w:r>
    </w:p>
    <w:p>
      <w:r>
        <w:t>L'objectif de notre étude était le dimensionnement et la caractérisation d'un moteur linéaire par le logiciel Flux 2D.  Founis a travers de telles données nous avons pu apprécier les différents choix relatifs aux paramètres physiques et technologiques (densité de courant,choix du matériau ...).  Aussi nous avons pu mettre en évidence le comportement de certains parametres physiques qui concourent à la mise en oeuvre d'un moteur linéaire et ceci en fonction des données que peut se fixer le concepteur. Pour ce travail le logiciel Flux 2D nous a permis finalement d'avoir un aperçu assez appréciable sur le problème posé. Notre travail peut être considéré comme une contribution à l'introduction de la CAO en électrotechnique, il servira aussi de base dans la mesure où les principales techniques de la CAO sont décrites dans notre mémoire.Quant aux conclusions sur le dimensionnement nous pouvons avancer que :  - Le choix des dimensions avec un matériau donné influe considérablement  sur les performances du moteur et ce en supposant un matériau fixe.  - La configuration magnétique a été l°élément essentiel pour juger du choix des dimensions et le matériau du prototype. A cet effet le prototype présenté dans notre mémoire est considéré comme un résultat de plusieurs essais de choix effectués. Ifensemble convertisseur-machine linéaire étudié donne des resultas satisfaisants pour des applications industrielles éventuelles du point de vue performance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