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du colorant noir bleu naphtol et du médicament ibuproféne en milieu aqueux par membrane liquide emulsionnée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Boukaous; Nourelhouda/ Universite Badji Mokhter/ Samar, Mohamed el _hadi/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français,arabe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 noir bleu/ médicament ibuproféne/ membrane liquide emulsionnée/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les paramétres influençant la stabilité des émulsions e-h et de les utiliser dans l'extraction par membrance liquide émulsionnée (mle) du colorant noir bleu naphtol (nbn) et du médicament anti infammatoir non stéroidien ibuproféne (ibp) présents dans solutions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