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Stabilization of solutions for some hyperbolic and hyperbolic_ parabolic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Rahali; Radouane/ Universite Badji Mokhter/ Belkacem said, Houari/ </w:t>
            </w:r>
          </w:p>
        </w:tc>
      </w:tr>
      <w:tr>
        <w:trPr>
          <w:trHeight w:val="567"/>
        </w:trPr>
        <w:tc>
          <w:tcPr>
            <w:tcW w:type="dxa" w:w="3000"/>
          </w:tcPr>
          <w:p>
            <w:r>
              <w:t>Nombre de Pages</w:t>
            </w:r>
          </w:p>
        </w:tc>
        <w:tc>
          <w:tcPr>
            <w:tcW w:type="dxa" w:w="7000"/>
          </w:tcPr>
          <w:p>
            <w:r>
              <w:t>113 f.</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._ Résumé en français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Stabilization of solutions/ parabolic system/ </w:t>
            </w:r>
          </w:p>
        </w:tc>
      </w:tr>
    </w:tbl>
    <w:p>
      <w:pPr>
        <w:pStyle w:val="Heading3"/>
      </w:pPr>
      <w:r>
        <w:t>Résumé :</w:t>
      </w:r>
    </w:p>
    <w:p>
      <w:r>
        <w:t>Cette thèse est consacrée a l'étude de la stabilité et le taux de d´excroissance des solutions pour certains systèmes élastiques et thermo-élastiques. La première partie de la thèse est composée de deux chapitres. Dans le chapitre 1, nous considérons le système de Timoshenko avec un terme histoire infinie et un terme retard dans le feedback interne.</w:t>
        <w:br/>
        <w:br/>
        <w:t>On montre l'existence, ainsi que la stabilité exponentielle de la solution dépendant a l'hypothèse entre le poids de l'amortissement linéaire et le poids de la durée de retard.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