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ise en charge de l'incertain dans le systéme respidi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ssoum; Souad/ Laskri, Mohamed tayeb/ Universite B 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è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sonnement à partir de cas/ raisonnement à base de règles/ diagnostic de la BPCO/ aide à la décision médical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un système d'aide à la décision médicale est présenté. Il est dédié au diagnostic d'une très grave maladie respiratoire causée par le tabac et nommée la Broncho-Pneumopathie Chronique Obstructive (ou BPCO). Le système est basé sur les principes de raisonnement à partir de cas et réunie l'expérience de plusieurs médecins experts du service de pneumologie de l'hôpital Dorban (Annaba, Algér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