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Semi _ groupes et exsistence globale de la solution d'un systeme de reaction_ diffusion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Boukerrioua; Khaled/ Moumeni, A/ Univeriste Badj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systeme de reaction_ diffusion/ exsistence globale/ </w:t>
            </w:r>
          </w:p>
        </w:tc>
      </w:tr>
    </w:tbl>
    <w:p>
      <w:pPr>
        <w:pStyle w:val="Heading3"/>
      </w:pPr>
      <w:r>
        <w:t>Résumé :</w:t>
      </w:r>
    </w:p>
    <w:p>
      <w:r>
        <w:t>In This memory , we will study theory of semi groups , and iss applications in edp , manely in reaction _ diffusiopn systems the laters has theirs imporance in type  of local solution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