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Applications compatibles et theoremes de point fixe commun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Bouhadjera; Hakima/ Djoudi,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Bibliogr_.résumé en français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point fixe commun/ compatible./ </w:t>
            </w:r>
          </w:p>
        </w:tc>
      </w:tr>
    </w:tbl>
    <w:p>
      <w:pPr>
        <w:pStyle w:val="Heading3"/>
      </w:pPr>
      <w:r>
        <w:t>Résumé :</w:t>
      </w:r>
    </w:p>
    <w:p>
      <w:r>
        <w:t>la thése est composeé de trois parties , elle est centrée sur l'étude d'existence et d'unicité de point fixe commun pour des applications vérifiant certaines hypothésses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