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Fiabilité des systèmes modélisés par des équations différentielles stockastiques "de type continu" et "de type de sauti"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Ksir; Brahim/ Université de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fiabilit/ systéme réparable/ systéme à dommages cumulatif/ </w:t>
            </w:r>
          </w:p>
        </w:tc>
      </w:tr>
    </w:tbl>
    <w:p>
      <w:pPr>
        <w:pStyle w:val="Heading3"/>
      </w:pPr>
      <w:r>
        <w:t>Résumé :</w:t>
      </w:r>
    </w:p>
    <w:p>
      <w:r>
        <w:t>Dans letravail présenté ici nous envisageons l'étude de la fiabilité de deux sortes de systémes : les systémes formés d'un grand nombre d'éléments réparables de méme type ou de types différents .les systémes à dommages cumulatifs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