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asymptotique des plaques elastiques d'epaisseur variable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Meche; Ali/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d'epaisseur variable/ asymptotique/ </w:t>
            </w:r>
          </w:p>
        </w:tc>
      </w:tr>
    </w:tbl>
    <w:p>
      <w:pPr>
        <w:pStyle w:val="Heading3"/>
      </w:pPr>
      <w:r>
        <w:t>Résumé :</w:t>
      </w:r>
    </w:p>
    <w:p>
      <w:r>
        <w:t>ON étudie dans ce travail un probléme de modélisation asymptique des plaques étastiques non homogéne et anisotrope dons l'épaisseur est variable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