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Inégalités intégrales, existence globale et stabilité de la solution d'un problème, semi-linéaire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Ouchenane; Djamel/ Moumeni,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Bioliogr.- Résumé en français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stabilité/ inéquations intégrales/ existence qlobale/ </w:t>
            </w:r>
          </w:p>
        </w:tc>
      </w:tr>
    </w:tbl>
    <w:p>
      <w:pPr>
        <w:pStyle w:val="Heading3"/>
      </w:pPr>
      <w:r>
        <w:t>Résumé :</w:t>
      </w:r>
    </w:p>
    <w:p>
      <w:r>
        <w:t>Notre contribution dans ce travail , consiste à étudier l'existence globale et la stabilité de la solution du probléme semi _ linéaire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