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d'une classe de systèmes elliptiques non lineaires au P-Laplacien dans IRx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Tas; Saadia/ Djellit,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elliptiques non lineaires/ P-Laplacien dans IR/ </w:t>
            </w:r>
          </w:p>
        </w:tc>
      </w:tr>
    </w:tbl>
    <w:p>
      <w:pPr>
        <w:pStyle w:val="Heading3"/>
      </w:pPr>
      <w:r>
        <w:t>Résumé :</w:t>
      </w:r>
    </w:p>
    <w:p>
      <w:r>
        <w:t>Un systéme dérivant d'un potentiel , objet de la premiere partie de notre travail , les nounlinéarités à droite sont le gradient d'une fonctionnelle de classe c1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