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 et numerique des modes guides pour un demi-espace elastique stratifie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Sini; Mourad/ Chorfi,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 et numerique/ espace elastique stratifie/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presentaons contient quatre chapitres .le premier chapitretraite la présntaion mathématique du guide d'onde modélisé par le demi_ espace stratifié dans laé direciton o2 , nous  montronns que les modes se découlent en mode p_sv et mode sh.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