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léxistence et de l'absence de solutions d'une classe d'équations et de systèmes elliptiques nom linéaires dans des domaines de Rn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Moussadi; Abdelkarim/ Khodja, B/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bibliogr._résume  en englais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Systèmes elliptiques/ systèmes de gierer-meinhardt/ degré topologique de leray-schauder/ point fixe de schauder/ pohozaev identités/ homotopie./ </w:t>
            </w:r>
          </w:p>
        </w:tc>
      </w:tr>
    </w:tbl>
    <w:p>
      <w:pPr>
        <w:pStyle w:val="Heading3"/>
      </w:pPr>
      <w:r>
        <w:t>Résumé :</w:t>
      </w:r>
    </w:p>
    <w:p>
      <w:r>
        <w:t>Nous étudions dans cette thése , différnts problémes d'équations aux dérivées partielles dont la majeure partie concerne des systémes de type elliptique ,mais nous mantronns l'absence de solutions non triviales pour une classe de systémes de type hyperboilique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