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du problème de stokes sur un polygone par équation intégrales et éléments finis frontières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Merdaci; F.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f.f.100.104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intégrale/ élément  finis frontière/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méthode d'élément  de bord ont suscité un grand engouement ces derniéres années elles permettent en effet de réduire d'un unité la dimension des problémes considérés en les ramenant à l'étude de problémes sur la frontiere.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