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Probleme de controle stochastique en finance mathematique; evaluation des sensibilités du prix des options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Madi; Meriem/ Benchettah, Azzedine/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 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Sensibilités des prix d'options/ poids des greeks/ simulation monte carlo/ régression nonparamétrique./ </w:t>
            </w:r>
          </w:p>
        </w:tc>
      </w:tr>
    </w:tbl>
    <w:p>
      <w:pPr>
        <w:pStyle w:val="Heading3"/>
      </w:pPr>
      <w:r>
        <w:t>Résumé :</w:t>
      </w:r>
    </w:p>
    <w:p>
      <w:r>
        <w:t>Dans ce memoire, nous présentons une méthode non paramétrique d.es-timation des sensibilités des prix d.options. En utilisant une perturbationaléatoire du paramètre d.intérêt, nous présentons ces sensibilités sous formed.espérance onditionelle que nous estimons à l.aide de la simulation deMonte Carlo et de la régression par noyau. En appliquant la formule d.in-tégration par parties, nous utilisons trois estimateurs à noyaux de ces sensi-bilités qui ne nécessitent pas la connaissance de la densité du sous- jacent,dont nous obtenons les propriétés asymptotiques et nous montrons que, dansle cas où la fonction payo¤ est irrégulière, ils convergent plus vite que lesestimateurs par di¤érences .nies.s :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