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d'une coque de naghdi en contact unilatéral avec un corps rigide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Taallah; Frekh/ Nouri, Fatma Zohra/ Universit badj mokhtar/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fig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corps rigide/ coque de naghdi ./ </w:t>
            </w:r>
          </w:p>
        </w:tc>
      </w:tr>
    </w:tbl>
    <w:p>
      <w:pPr>
        <w:pStyle w:val="Heading3"/>
      </w:pPr>
      <w:r>
        <w:t>Résumé :</w:t>
      </w:r>
    </w:p>
    <w:p>
      <w:r>
        <w:t>Le sujet de ce travail est la modélisation .l'analyse et la  simulation de problémes de contact en mécanique de solides .on commence par introduitre les équations modélisant le probléme de contact  uniléral avec frottement  en élasticité accompagnnées d'un historique.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