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dynamique de quelques méthodes donnant les racines de polynomes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Sahari, Mohamed Lamine/ Universite Bji mokhtar/ Dgellit, Ilhm/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résolution d'équations algébrique/ </w:t>
            </w:r>
          </w:p>
        </w:tc>
      </w:tr>
    </w:tbl>
    <w:p>
      <w:pPr>
        <w:pStyle w:val="Heading3"/>
      </w:pPr>
      <w:r>
        <w:t>Résumé :</w:t>
      </w:r>
    </w:p>
    <w:p>
      <w:r>
        <w:t>Nous étudions deux méthodes de résolution d'équations algébriques complexes ,la méthode de newton  et la méthode de cauchy ainsi que eux variantes non _holomrphes de la méthode de cauchy nous montrons que la dynamique de ces méthodes peuvent étez décrites par l'étude du comportement d'une partie du plan de phase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