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 spectrole d'une couche élastique infine et axisymétrique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Alem; Leîla/ Univrsite Badji Mokhtare/ l., Chorri/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 élastique/ axisymétrique/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une contribution à l'analyse mathématique du phénoméne de propagation d'ones dans un milieu élastique isotrope et hétérogéne .plus précisément , il s'agit de la rechrche des modes propres d'une couche élastique intinie que posséde une symetrie de révoluntion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