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 spectrole d'une couche élastique infine et axisymétrique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Alem; Leîla/ Univrsite Badji Mokhtare/ l., Chorri/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élastique/ axisymétrique/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une contribution à l'analyse mathématique du phénoméne de propagation d'ones dans un milieu élastique isotrope et hétérogéne .plus précisément , il s'agit de la rechrche des modes propres d'une couche élastique intinie que posséde une symetrie de révoluntion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