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sommaire de la faune aviaire et ichtyologique du lac oubeira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Salaa; Myriam/ Univérsite De Annaba/ Yahia,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oubeira/ la faune aviaire/ climaat ./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à pour but de recencer la faune ichtyologique et aviaire du lac oubeira (el-kala).. la faune ichtyologique est essentiellement représentée par les genres barbus et mugil .les espèces de ces genres ont fait l'objet d'une étude morphologique et biométrique comperée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