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l'arsenic de sodium sur la reproduction du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Kadeche; Lilia/ Boulakoud, M.S/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arsenic/ plantes médicinales/ stress oxydant/ rats ./ antioxydants/ polyphénol/ thé vert/ camellia sinensis/ </w:t>
            </w:r>
          </w:p>
        </w:tc>
      </w:tr>
    </w:tbl>
    <w:p>
      <w:pPr>
        <w:pStyle w:val="Heading3"/>
      </w:pPr>
      <w:r>
        <w:t>Résumé :</w:t>
      </w:r>
    </w:p>
    <w:p>
      <w:r>
        <w:t>Le présent travail consiste à étudier l’effet protecteur du thé vert   à raison de  66g/l sur la cytotoxicité induite par le traitement avec l’arsénite de sodium  à 5,55mg/kg de poids corporel par injection intrapéritonéale Nos résultats ont montré  que l’arsenic est à l’origine de plusieurs effets se traduisant par; un effet négatif sur la croissance  corporelle,  un effet hématotoxique (anémie), néphrotoxique (augmentation de l’urée et la créatinine sériques) et hépatotoxique (l’augmentation de la c oncentration sérique en bilirubine et en cholestérol).   nous avons noté que  le traitement par l’arsenic est à l’origine aussi d’une augmentation de la péroxydation lipidique, signalé suite à une détermination des concentrations de malondialdehyde hépatiques, rénales et testiculaires. Cependant, la consommation de  thé vert par les rats traités par l’ arsenic, a atténué certains effets nocifs et péroxydatifs de l’arsenic. Ceci met nettement en évidence le rôle protecteur de thé vert vis - à - vis du stress oxydant généré au cours du traitement par l’arsenic. L’ensemble de ces résultats montre bien que les perturbations enregistrées avec l’arsénite de sodium  sont atténuées en présence de thé vert, ce qui pourrait résulter de la richesse en antioxydants du thé (polyp hénols) pour diminuer le stress oxydatif induit par l’arsenic.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