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de l'ecrouissage du sel gemme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Nouioua; Ismail/ Hamami, Mounir/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phénoménologique/ thermomécaniquedu sel gemme/ rhéologique ./ </w:t>
            </w:r>
          </w:p>
        </w:tc>
      </w:tr>
    </w:tbl>
    <w:p>
      <w:pPr>
        <w:pStyle w:val="Heading3"/>
      </w:pPr>
      <w:r>
        <w:t>Résumé :</w:t>
      </w:r>
    </w:p>
    <w:p>
      <w:r>
        <w:t>L'étude présent"e est une approche phénoménologique sur le comportement thermomécanique du sel gemme .l'objectif principal est de rendre compte des essais de fluage effectués à 1'e.n.s.m.p (ecole nationale supérieure des mines de paris) par un modèle d'éctouissage par déformation .différentes techniques d'ajustement ont été utilisées pour identifier les paramètres du modèle rhéologique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