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Mining electrical systems for hazar dans atmospheres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Cheghib, Hocine/ Université de Nottingham/ Atkinson,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Bibliobr.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application of electricity/ d electrical apparatus/ electronic control ./ </w:t>
            </w:r>
          </w:p>
        </w:tc>
      </w:tr>
    </w:tbl>
    <w:p>
      <w:pPr>
        <w:pStyle w:val="Heading3"/>
      </w:pPr>
      <w:r>
        <w:t>Résumé :</w:t>
      </w:r>
    </w:p>
    <w:p>
      <w:r>
        <w:t>and electrical apparatus in coal mining has increased during the last thirty years, especially with the introduction of a new generation of machinery, electronic control and monitoring equipment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