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méthodes de débitage secondaire à l'explosif et argumentation de leurs paramètres dans les gisements carbonatés d'Algérie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Bouhedja; Ahcéne/ Kovalenko,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recherches accomplies/ scientifique actuel/ débitage ./ </w:t>
            </w:r>
          </w:p>
        </w:tc>
      </w:tr>
    </w:tbl>
    <w:p>
      <w:pPr>
        <w:pStyle w:val="Heading3"/>
      </w:pPr>
      <w:r>
        <w:t>Résumé :</w:t>
      </w:r>
    </w:p>
    <w:p>
      <w:r>
        <w:t>Les recherches accomplies dans ce présent travail ont abouti à une nouvelle solution d'un problème scientifique actuel .cette nouvelle solution consiste à l'amélioration des indices technico-économiques du débitage secondaire à l'explosif dans les conditions des gisements carbonatés d'algérie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