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Desenvasement des barrages par injection approche analytique et experimentale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Ouerdachi; Lahbassi/ Habita, Mohamed faouzi/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bibliogr.f.f.1-7. -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ressources hydriques/ résistance du matériau./ envasement rapide/ dragage/ Injection dredging/ </w:t>
            </w:r>
          </w:p>
        </w:tc>
      </w:tr>
    </w:tbl>
    <w:p>
      <w:pPr>
        <w:pStyle w:val="Heading3"/>
      </w:pPr>
      <w:r>
        <w:t>Résumé :</w:t>
      </w:r>
    </w:p>
    <w:p>
      <w:r>
        <w:t>L'Algérie se situe dans la catégorie des pays pauvres en ressources hydriques. L'envasement rapide, dépassant les 65 millions de m3 /an, réduit considérablement la capacité de stockage de nombreuses retenues. Afin de remédier à plusieurs inconvénients du dragage utilisé  principalement en Algérie, nous proposons une méthode qui s'apparente au Water Injection Dredging. Elle consiste à injecter un débit d'eau se traduisant par un dépassement de la résistance du matériau d'où apparition de zones de rupture. Le courant horizontal provoquépar l'ouverture de la vanne de vidange de fond agit comme une chasse. Il nous a été possible d’évaluer le volume récupéré de la retenue avec une formulation théorique simplifiée de  l'injection et la modélisation du comportement hydromécanique de massifs du sol injecté assujetti d'une résolution des équations obtenues par les éléments finis. L'étude est complétée par une expérimentation sur modèle réduit. On a pu fournir des indications intéressantes sur l'efficacité de la méthode proposée en montrant l'existence de valeurs critiques pour la pression et la vitesse d'injection, valeurs susceptibles d'interprétation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