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physico-chimique et biochimique de l'huile extraite de Pistacia Lentiscus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Bocar; Wagne ibrahima/ Henchiri, C./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biochimique/ physico-chimique/ l'huile extraite/ Pistacia Lentiscus ./ </w:t>
            </w:r>
          </w:p>
        </w:tc>
      </w:tr>
    </w:tbl>
    <w:p>
      <w:pPr>
        <w:pStyle w:val="Heading3"/>
      </w:pPr>
      <w:r>
        <w:t>Résumé :</w:t>
      </w:r>
    </w:p>
    <w:p>
      <w:r>
        <w:t>Ce travail a Porté sur l'analyse physico-chimique et biochimique de l'huile de Pistacia lentiscus (espèce algérienne). Au préalable, différentes méthodes d'extraction ont été expérimentées.La méthode traditionnelle (à l'eau chaude) est à déconseiller, vu le rendement et les caractéristiques de l'huile obtenus. La méthode moderne (extraction aux solvants ) montre que l'hexane est le meilleur solvant du Point de vue rendement et toxicité. L'optimisation de l'extraction à l'hexane fait app8ra1ue un rapport volume /solvant de 413 Toutefois, le temps de contact n'influence aucunement sur le résultat de l'extraction.A la lumière de ces résultats, l'exploitation de cette huile suppose des conditions bonnes d'extraction et de conservation pour obtenir une huile de bonne qualité et Ja conservation de ses Caracteristiques qui font d'elle une huile utilisée en pharmacopée traditionnelle.L' analyse physico-chimique a montré une teneur en huile des fruits comparables à celle de l'Olivier. Par ces analyses, on a déterminé que cette huile est semi-siccative, qu'elle est composée pratiquement par des acides insaturés et une teneur assez faibJe en vitamine E de J'ordre de 6,6 mg /100 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