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Toxi-infection alimentaire due à salmonella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Mehemdia; Doniazed/ Chettibi, H./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Bibliogr.p.1-10.-Résumé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Salmonella/ toxi-infection alimentaire/ analyse bactériologique/ le poulet/ les oeufs ./ </w:t>
            </w:r>
          </w:p>
        </w:tc>
      </w:tr>
    </w:tbl>
    <w:p>
      <w:pPr>
        <w:pStyle w:val="Heading3"/>
      </w:pPr>
      <w:r>
        <w:t>Résumé :</w:t>
      </w:r>
    </w:p>
    <w:p>
      <w:r>
        <w:t>Les salmonelles somdes entérobactéries pathogènes pour l'homme et l'animal, leur présence dans les aliments constitue un récl problème de santé publique, ces bactéries sont les principaux agents de toxi-infection alimentaire chez l'homme. La plupart des infections n'exigent pas de traitement et se limitent à une gastroentérite passagère, mais dans certains cas, les diarrhées graves avec une forte fièvre nécessite une intervention médicale. Tous les aliments d'origine animale peuvent être contaminés par les salmonelles, mais actuellement, le poulet et les reufs sont devenus les principales causes des salmonelloses humaines dans plusieurs pays. Dans le cadre d'évaluation de ce risque, nous avons essayé d'isoler ces bactéries à partir de deux denrées alimentaires d'origine animale, les reufs et la viande de vo1ai1le (le poulet), dans ce but, nous avons choisie la zone d'El-Hadjar comme lieu de prélèvement, 63 cchantillons de poulet et 105 échantillons d'reufs sont prélevés entre le mois d'Avril et le mois p'Octobre pour l'ànalyse bactériologique, les résultats de ces analyses ont montrées l'absence de Salmonella spp dans ces deux denrées alimentaires et l'isolement de plusieurs entérobactéries dont (E.coli. Citrobacter, Proteus, Enterobacter, Klebsiella) à partir du poulet.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