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électrique et extraction , par la méthode de la température , de la densité d'états pièges dans ies transistors en couches minces de silicium polycristallin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 Fouad/ Universite djillali liabes de sidi-bel-abbes./ Aourag, H/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Sidi-bel-abbes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électrique/ la température/ silicium polycristallin/ polycristallin/ couche mince ./ </w:t>
            </w:r>
          </w:p>
        </w:tc>
      </w:tr>
    </w:tbl>
    <w:p>
      <w:pPr>
        <w:pStyle w:val="Heading3"/>
      </w:pPr>
      <w:r>
        <w:t>Résumé :</w:t>
      </w:r>
    </w:p>
    <w:p>
      <w:r>
        <w:t xml:space="preserve">Au cours de ce travail, nous  avons étudié  l'effet des spécificités électroniques et physiques des couches de silicium </w:t>
        <w:br/>
        <w:br/>
        <w:t>polycristallin utilisé comme couches actives dans les transistors  en couches minces à effet de champ sur la réponse</w:t>
        <w:br/>
        <w:br/>
        <w:t xml:space="preserve">électrique de ces dispositifs, en utilisant la température de caractérisation  comme moyen et parametre d'étude En régime d'accumulation, dans la partie des catéactét'istiques de transfert "sous le seuil ", lorsque  la concentration de porteurs </w:t>
        <w:br/>
        <w:br/>
        <w:t>libres induits par le champ est supérieure  à la concentration des porteurs en régime de bandes plates , la conduction dans</w:t>
        <w:br/>
        <w:br/>
        <w:t>le canal est correctement décrite par le modèle de levinson.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