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et détection de défauts observes sur des tôles d'acier étame par 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Messaoud/ Univérsite De Annaba/ Doghmane, N./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Bibliogr.p.p.142-148.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automatique/ Traitement d' images/ reconnaissance./ </w:t>
            </w:r>
          </w:p>
        </w:tc>
      </w:tr>
    </w:tbl>
    <w:p>
      <w:pPr>
        <w:pStyle w:val="Heading3"/>
      </w:pPr>
      <w:r>
        <w:t>Résumé :</w:t>
      </w:r>
    </w:p>
    <w:p>
      <w:r>
        <w:t>L'inspection de l'état de Surface des tôles d'acier étamé, que nous avons effectués repOse Sur les Points suivants .</w:t>
        <w:br/>
        <w:br/>
        <w:t>135 (1) Caractérisation du produit à -inspecter, durant la phase d'apprentissage, par un ensemble de paramètres en  onction de la qualité désirée, représentant entre autres . -les seuils limites du signal vidéo S(ni) traduisant le "contexte (2) La segmentation de l'image ligne s'effectue soit par: -un détecteur de contour. Le seuillage est réalisé d'une façon automatique. Les paramètres étant ajustés, contrain~.8, au fur et à mesure de l'inpectjon. -ou par la recherche des vallées"</w:t>
        <w:br/>
        <w:br/>
        <w:t>histogrammes de l'image partagée en blocs de SOUS \ -la moyenne du signal S(ni) POur une tôle saine.des dJ.fferents</w:t>
        <w:br/>
        <w:br/>
        <w:t xml:space="preserve">MxM points.(3) Une classification statistique, d!identifier l'origine des défauts. nous a permis En ce qui concerne les méthodes de classification, on note ~e la séparation directe entre les classes par des frontières nécessite un ensemble d'apprentissage extrèmement représentatif~fin d'éviter la non séparabilité des différentes classes d'une ~rt, et les erreurs de classification d'autre part. C'est donc une inspection qui a Pour but d'identifier .~ de l~li8er les différents défauts.Le travail présenté dans ce mémoire avait pour objectifs : * proposer un système </w:t>
        <w:tab/>
        <w:t>surface plane.  app11quer ce systeme toles 'ac1er etame. d'inspection automatique d'une sur des défauts observés sur dse Nous avons constaté que l'inspection automatique est un moyen 'ficace pour le tri et le contrôle qualité. En effet les Iformations obtenues peuvent servir d'une part, à optimiser la tcoupe automatique, et d'autre part, à commander le processus ! fabrication en vue de réduire les causes de ces anomalies., . omposees de po1nts connexes imilaires (exemples de primitives bjets et les régions). numer1ques, est basee l'image. Ces dernières sont ayant des caractéristiques d'une image: les contours desL'interprétation des images Bsentielement sur les primitives de Pour extraire ces primitives on utilise le plus souvent 'opération de segmentation. Ainsi, selon le type et le degré de ~radation des images à traiter, des primitives à extraire, Ilusieurs méthodes existent. Nous citons, entre autres :-les procédés utilisant une détection de contour suivie un seuillage. Dès lors, les détecteurs de contours doivent re rapides et peu sensibles aux bruits. 'ration se traduit, Cependantl' cette le plus souvent, par une perte des points partenant initialement aux bords. .' . -les technlques basees sur le partage de l'lmage en gions. Chaque région doit obéir à un critère d'homogénéité iveaux de gris proches, même texture,. ...etc). Néanmoins, le oix du critère d'homogénéité reste subjectif. Ainsi nous avons proposé un système d'inspection composé de ux processus :</w:t>
        <w:br/>
        <w:br/>
        <w:t>-une segmentation basée sur un seuillage dynamique .ilisant la morphologie à niveau de gris comme prétraitement. ici nous permet de détecter des régions de faibles contrastes Ins dégradation de l'image. Notons que la segmentation peut être</w:t>
        <w:br/>
        <w:br/>
        <w:t>18lisée par une détection des contours.-une classification statistique basée sur un arbre de ,! icision! ou une classification basée sur la recherche de la "ontière entre les classes.Le travail ainsi proposé a été appliqué sur des images .ériques de taille 320x200 correspondant à des tôles d'acier ~.é. les résultats obtenus, semblent être conformes à nôsobjectifs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