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système de reconnaissance automatique de la parole appliqué aux phonèmes et aux mots isolés pour multilocuteurs par la méthode de passages par zéro des énergies du signal vocal.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Mesmoudi; Fares/ Université de Sidi Bel Abbès/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Bibliogr.p.p.129-131.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Abbès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signal/ système/ reconnaissance automatique/ énergie/ microprocesseurs/ la parole appliqué./ </w:t>
            </w:r>
          </w:p>
        </w:tc>
      </w:tr>
    </w:tbl>
    <w:p>
      <w:pPr>
        <w:pStyle w:val="Heading3"/>
      </w:pPr>
      <w:r>
        <w:t>Résumé :</w:t>
      </w:r>
    </w:p>
    <w:p>
      <w:r>
        <w:t>L'ordinateur la première chose qu'il savait faire c'était écrire, lire cela lui est déjà difticile. même quand il s'agit de caractères normalisés parler, c'est encore un peu plus problématique. Cependant la reconnaissance des paroles relève d'un niveau nettement supérieur. En 1943 on trouve les premières tentatives de reconnaissance de la parole avec les analyses</w:t>
        <w:br/>
        <w:br/>
        <w:t>deMJASNIKOV. En 1950 apparaît un système de reconnaissance de chiffre mais il faut attendre les années 60 pour voir l'emploi des ordinateurs donner une nouvelle dimension aux recherches en ce domaine, puis les années 70 font apparaître les vrais problèmes du décodage de la parole avec, vers la fin de cette décennie, la première génération de système de</w:t>
        <w:br/>
        <w:br/>
        <w:t>reconnaissance de la parole. Ensuite l'arrivée des microprocesseurs, de la micro-informatique, fournira des systèmes beaucoup plus performants. notamment face à la parole en continu et aux systèmes multilocuteurs. Comprendre un mot dans une phrase, c'est tous un cheminement intellectuel. La figure I-l avec une simplicité exagérée nous présente ce cheminement intellectuel. On peut cependant retenir qu'il s'agit d'abord de faire une distinction entre une voix parlée, et toutes sortes d'autres bruits ,une fois qu'on a conclu de cette analyse phonétique qu'il s'agit bien d'un , mot, il convient de consulter une mémoire sous forrne de dictionnaire, pour en connaltre le sens, gr 1§ mots qui reviennent le plus souvent .dJ!D-~ !lQ~ discours ~QJlt ceux qui ~t guère Q-~ \ sens quand on les prend séparément dans la phrase que vous venez de lire il y'a " or ", " les ", " dans ", " nos ", " sont ", &lt;m'ont ", " de ", mots qu'on ne peut utiliser isolement pour répondre à une question ni pour donner une instruction, or ces mots sont parfois essentiels pour la compréhension d'une information et c'est d'après certaines règJes de syntaxe qu'ils interviennent.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