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la  taille des paquets de la voix en telephonie IP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Boumehrez; Farouk/ Doghmane, Noureddine/ </w:t>
            </w:r>
          </w:p>
        </w:tc>
      </w:tr>
      <w:tr>
        <w:trPr>
          <w:trHeight w:val="567"/>
        </w:trPr>
        <w:tc>
          <w:tcPr>
            <w:tcW w:type="dxa" w:w="3000"/>
          </w:tcPr>
          <w:p>
            <w:r>
              <w:t>Nombre de Pages</w:t>
            </w:r>
          </w:p>
        </w:tc>
        <w:tc>
          <w:tcPr>
            <w:tcW w:type="dxa" w:w="7000"/>
          </w:tcPr>
          <w:p>
            <w:r>
              <w:t>130f.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Bibliogr.p.05.-Résumé en  arabe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VOIP/ TOIP/ Qualité de service/ paquet/ TCP/UDP/IP/ RTP/RTCP/ SIP/ codec/ réseau local/ Ethernet/ wifi/ délai/ gigue/ Ad-hoc./ </w:t>
            </w:r>
          </w:p>
        </w:tc>
      </w:tr>
    </w:tbl>
    <w:p>
      <w:pPr>
        <w:pStyle w:val="Heading3"/>
      </w:pPr>
      <w:r>
        <w:t>Résumé :</w:t>
      </w:r>
    </w:p>
    <w:p>
      <w:r>
        <w:t>Le but de cette thèse est l'étude de la Qualité de Service (QoS) pour la transmission de VOIP. La Voix sur IP (VoIP) utilise le Protocole Internet (IP) pour transmettre la voix se forme des paquets. Par conséquent. VolP peut être accompli sur tout réseau de données qui utilise le protocole IP .comme l'Internet. Réseaux locaux (LAN) et réseaux locaux sans fil. Qualité de Service (QoS) est un concept fondamental à l'opération de VolP. ہ cause de la nature de VOIP .QoS est affecté par: Délai; Gigue. Bien qu'utiliser UDP pour passer des paquets à destination. RTP permette aux applications de re-ordonner les paquets a nouveau par l'utilisation du numéro de séquence et champs de l'estampille. Il y a aussi plusieurs mises en oeuvre de protocoles VoIP .tel que H.323 standard et SIP  Les VoWLAN dressent une carte des politiques QoS entre moyens câblés et sans fil pour terminer le service vocal. Durant la configuration a fin de perfectionner la QoS.Une fois les principes fondamentaux de VoIP seront compris, il devient important de comprendre la différence entre LAN sans fil et LAN câblés. Peut-être le plus important est de comprendre qui un réseau Ethernet (802.3) et un réseau Wi-Fi (802.11) (model ad-hoc model) affecte seulement dont les deux couches les plus basses du réseau. Les couches hautes. sont exactement identiques. Dans le monde VoIP. cela veut dire que IP. UDP et RTP sont utilisés exactement dans la même manière sur un réseau Wi-Fi comme ils seraient sur un réseau Ethernet.Dans la structure de notre travail. nous avons décrit. conçu et analysé des réseaux à la mise en oeuvre d'un outil de la simulation pratique. Surtout. cette étude est concentrée sur les méthodes de la mise en oeuvre et l'application de notre simulation VolP .Notre système est distingué des outils existants qui définissent seulement la nature de trafic téléphonique. traitent de la même façon ces paquets comme données générales. et analysent seulement la qualité de transmission de paquets telle que délai. gigue et bande passante.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