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ATMS 320 / IBM PC coprocessor system for digital signal processing algorithms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Bennane; Aomar/ Université de Birmingham/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N.P.F.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Birmingham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system/ machine/ time/ digital/ fabrication/ the coprocessor ./ </w:t>
            </w:r>
          </w:p>
        </w:tc>
      </w:tr>
    </w:tbl>
    <w:p>
      <w:pPr>
        <w:pStyle w:val="Heading3"/>
      </w:pPr>
      <w:r>
        <w:t>Résumé :</w:t>
      </w:r>
    </w:p>
    <w:p>
      <w:r>
        <w:t>The recent advances in the VLSI fabrication technology have produced a boost in the field of digital signal processing</w:t>
        <w:br/>
        <w:br/>
        <w:t>and have greatly simplified the design of digital systems~ This thesis discusses the use of a coprocessor board built</w:t>
        <w:br/>
        <w:br/>
        <w:t>around one digital signal processor of the first generation, the TMS320l0, for an IBM PC machine fitted with an 8087</w:t>
        <w:br/>
        <w:br/>
        <w:t>coprocessor. The main objective in doing 50 is to improve the overall performance of digital signal processing algorithms,</w:t>
        <w:br/>
        <w:br/>
        <w:t>such as the Fast Fourier Transform, digital filtering and linear prediction coding when running on an IBM PC machine.</w:t>
        <w:br/>
        <w:br/>
        <w:t>The main task of the TMS320l0 is to carry out the required high-speed operations of multiplication/ accumulation in these</w:t>
        <w:br/>
        <w:br/>
        <w:t>algorithms whi1e the IBM PC 15 performing another job. This not only improves the overal1 performance of the IB~1 PC machine but al1ows two processors to perform independent1y at the same time. Being based on a programmable processor, the coprocessor board can be reconfigured via software to meet changing system needs. The TMS320/IBM</w:t>
        <w:br/>
        <w:br/>
        <w:t>PC coprocessor system performs a 1024 complex point FFT in 58 ms. This is 55 times faster than an IBM PC XT and 30 times faster than an IBM PC AT machine.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