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Approche à l'étude des mécanismes de la pollution d'une nappe alluviale cotière annaba en site industriel urbanise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Hannouche; Mani/ Université Badji Mokhtar/ Kherici, H/ </w:t>
            </w:r>
          </w:p>
        </w:tc>
      </w:tr>
      <w:tr>
        <w:trPr>
          <w:trHeight w:val="567"/>
        </w:trPr>
        <w:tc>
          <w:tcPr>
            <w:tcW w:type="dxa" w:w="3000"/>
          </w:tcPr>
          <w:p>
            <w:r>
              <w:t>Nombre de Pages</w:t>
            </w:r>
          </w:p>
        </w:tc>
        <w:tc>
          <w:tcPr>
            <w:tcW w:type="dxa" w:w="7000"/>
          </w:tcPr>
          <w:p>
            <w:r>
              <w:t>205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1990</w:t>
            </w:r>
          </w:p>
        </w:tc>
      </w:tr>
      <w:tr>
        <w:trPr>
          <w:trHeight w:val="567"/>
        </w:trPr>
        <w:tc>
          <w:tcPr>
            <w:tcW w:type="dxa" w:w="3000"/>
          </w:tcPr>
          <w:p>
            <w:r>
              <w:t>Sujet(s)</w:t>
            </w:r>
          </w:p>
        </w:tc>
        <w:tc>
          <w:tcPr>
            <w:tcW w:type="dxa" w:w="7000"/>
          </w:tcPr>
          <w:p>
            <w:r>
              <w:t xml:space="preserve">pollution/ mer/ nappe alluviale/ zone industrielle (S.N.S)/ zone urbaine/ hydrochimie/ hydrogiologie/ piézométrie/ analyses en composantes principales (ACP)/ </w:t>
            </w:r>
          </w:p>
        </w:tc>
      </w:tr>
    </w:tbl>
    <w:p>
      <w:pPr>
        <w:pStyle w:val="Heading3"/>
      </w:pPr>
      <w:r>
        <w:t>Résumé :</w:t>
      </w:r>
    </w:p>
    <w:p>
      <w:r>
        <w:t>Définir les origines de la pollution de la nappe superficielle de annaba, tel est l'objectif recherché par cette étude qui se compose de deux parties. la première est le résultat d'un travail essentiellement bibliographique a permis d'établir un bilan hydrologique de la zone étudiée et de définir la géométrie de ses aquifeères. dans la seconde qui est plus pratique on a dressé des cartes piézométriques de deux périodes deans lesquelles ressortent les conditions aux limites de la nappe superficielle, son drainage, cette masse d'informatios nous a aidé à établir dans la partie hydrochimie certaines faits de l'eau ont fait l'obget de deux modes de traitement, l'un utilisant les méthodes de corrélation et les analyses en composantes principales (acp) ,l'autre plus classique , faisant appel aux diagrammes de schoeller- berkaloff et piper. les résultats de ces traitements ont rélevé l'existence de deux sources de pollution, l'une naturelle due aux formations géologiques, l'autre artificielle dont les principaux agents sont les rejets industrielle .enfin , analyse des métaux lourds a révélé des teneurs élevées en fer, en plomb et en zink dépassant largement les normes admises par l'c.m.s.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