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et particularites petrographiques mineralogiques et geochimiques des formations magmatiques miocénes de la region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Daif; Menana/ Chater, Rabah/ </w:t>
            </w:r>
          </w:p>
        </w:tc>
      </w:tr>
      <w:tr>
        <w:trPr>
          <w:trHeight w:val="567"/>
        </w:trPr>
        <w:tc>
          <w:tcPr>
            <w:tcW w:type="dxa" w:w="3000"/>
          </w:tcPr>
          <w:p>
            <w:r>
              <w:t>Nombre de Pages</w:t>
            </w:r>
          </w:p>
        </w:tc>
        <w:tc>
          <w:tcPr>
            <w:tcW w:type="dxa" w:w="7000"/>
          </w:tcPr>
          <w:p>
            <w:r>
              <w:t>199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petrographique/ mineralogique/ eochimique/ magmatique/ annaba/ </w:t>
            </w:r>
          </w:p>
        </w:tc>
      </w:tr>
    </w:tbl>
    <w:p>
      <w:pPr>
        <w:pStyle w:val="Heading3"/>
      </w:pPr>
      <w:r>
        <w:t>Résumé :</w:t>
      </w:r>
    </w:p>
    <w:p>
      <w:r>
        <w:t>Cette étude du magmatisme miocène de la région de annaba, je lai débutée sous la direction de b. auvray dès 1986. elle a été concrétisée par un mémoire en 1997. malgré son aspect géologique  captivant, mon travail a alternativement enregistré des ralentissements, des reports voire des arrêts complets, partiellement justifiés mais dont je ne  pourrai  jamais m'acquitter. la  région nord ouest de annaba attire beaucoup de chercheurs par sa grande richesse géologique : structurale, minière, hydrothermale, métamorphique …et bien sûr  magmatique. ce dernier volet a fait  l'objet de quelques investigations dont nous citons  les plus percutantes.  -une étude pétrographique classique  de hilly (1962), qui demeure une référence. - fougnot (1990)  a  traité le magmatisme  miocène de la marge algérienne dont fait partie  notre zone d'étude. - laouar (2002) a étudié les formations magmatiques et les minéralisations associées de cette même région en se basant essentiellement sur les isotopes stables. les résultats de ce dernier travail scientifique et très actuel ne seront pas exploités par notre étude car nous avons tous deux travaillé sur le même terrain de manière concomitante. une démarche intellectuelle saine voudrait que nos résultats restent biens distincts ce qui permet de préserver à chaque étude ses acquis et d'assumer ses conclusions. pour la majorité des études géologiques ce sont les données et les observations qui demeurent alors que les hypothèses et interprétations peuvent être éphémères. c'est pour quoi le but de ce mémoire reste descriptif, analytique et enfin interprétatif. ce travail est donc une étude pétrographique, minéralogique et géochimique des roches magmatiques miocènes de la région d'annaba. nous essayons de donner des descriptions précises en dégageant les particularités .l'aspect analytique est fait en se basant sur nos résultats de laboratoires en les confrontant aux données mondiales ou algériennes disponibles. enfin nous abordons l'origine et l'évolution de ces magmas en les intégrant dans un cadre géodynamique.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