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gestion des ressources en eau dans le bassin versant de la moyenne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Nabil/ Chaab, S/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inventaire/ seybouse/ gestion intégrée/ ressources/ bassin verant/ déficit/ dépollution/ </w:t>
            </w:r>
          </w:p>
        </w:tc>
      </w:tr>
    </w:tbl>
    <w:p>
      <w:pPr>
        <w:pStyle w:val="Heading3"/>
      </w:pPr>
      <w:r>
        <w:t>Résumé :</w:t>
      </w:r>
    </w:p>
    <w:p>
      <w:r>
        <w:t>Ce travail de recherche a pour objectif de l'évaluation des ressources en eau dans le bassin versant de la moyenne seybouse. les trois grands secteurs utilisateurs d'eau sont l'alimentation en eau potable de la ville de guelma et des communes environnantes, l'irrigation et l'alimentation en eau pour l'industrie des moyennes et petites entreprises, exerçant dans la région de guelma. l'approche utilisée consiste à faire l'inventaire de toutes les ressources en eau disponibles, qu'elles soient souterraines ou de surface à travers le bassin versant de la moyenne seybouse et également de leur variation selon les périodes et les saisons. l'analyse de l'information et le traitement des données vont servir de base de données pour une gestion intégrée des ressources en eau. l'approche prévisionniste montre que toutes les ressources mobilisables seront mises à contribution vers l'an 2030 et au-delà car le déficit se fera sentir. il est donc fondamental de poursuivre les efforts déjà consentis pour les arriver à le réduire et permettre ainsi l'accès à l'eau dans le future.</w:t>
        <w:br/>
        <w:br/>
        <w:t xml:space="preserve"> pour cela la réforme devrait axée sur les points suivants :</w:t>
        <w:br/>
        <w:br/>
        <w:t xml:space="preserve"> -limitation et optimisation de la demande en eau.</w:t>
        <w:br/>
        <w:br/>
        <w:t>-dépollution et préservation des eaux.</w:t>
        <w:br/>
        <w:br/>
        <w:t xml:space="preserve"> - mobilisation des eaux non conventionnelles. </w:t>
        <w:br/>
        <w:br/>
        <w:t>- amélioration de la connaissance du secteur de l'eau.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