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Idenfification des sources d'effluents domestique et voies de contamination d'une zone humide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Baba-ahmed; Rafik/ Djabri, Larbi/ Universite BADJI /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zone humide/ source/ lac mellah/ domestique/ contamination/ </w:t>
            </w:r>
          </w:p>
        </w:tc>
      </w:tr>
    </w:tbl>
    <w:p>
      <w:pPr>
        <w:pStyle w:val="Heading3"/>
      </w:pPr>
      <w:r>
        <w:t>Résumé :</w:t>
      </w:r>
    </w:p>
    <w:p>
      <w:r>
        <w:t xml:space="preserve">Le lac mellah d'el kala, l'unique lagune d'algérie, zone intégrale du parc national d'el kala et zone humide d'importance internationale est un site naturel exceptionnel à vocations multiples. il sert d'habitat à de nombreuses espèces animales et végétales, dont certaines endémiques ou rares, d'où son intérêt pour la conservation de la nature. il est exploité depuis toujours par les riverains, pour ses ressources piscicoles, mais également pour ses ressources hydriques et végétales. il est depuis quelques années au centre de projet de développement pour la pêche, le tourisme et les loisirs. la richesse biologique du lac repose entièrement sur la nature de ses eaux qui sont un mélange d'eau de mer et d'eau douce dont une part importante a ruisselé sur le bassin versant. autour du lac mellah, vit une population en progression constante de plus de 3000 habitants. elle a une forte tendance à étendre son implantation et ses activités. ceci n'est pas sans effets sur la qualité et la quantité des eaux qui rejoignent le plan d'eau du mellah. les objectifs de conservation et d'utilisation de l'écosystème doivent nécessairement s'appuyer sur une gestion des ces eaux qui coulent vers le lac. une connaissance des facteurs qui déterminent la qualité et la quantité des eaux qui approvisionnent le lac est impérative. le travail qui suit, où les caractéristiques du sous-bassin du lac mellah sont passées en revue avec une estimation des volumes et de la qualité des eaux de surfaces apporte un début de réponse à une question importante qui n'a pas été abordée avant cela. </w:t>
        <w:br/>
        <w:br/>
        <w:t>le lac mellah d'el kala, l'unique lagune d'algérie, zone intégrale du parc national d'el kala et zone humide d'importance internationale est un site naturel exceptionnel à vocations multiples. il sert d'habitat à de nombreuses espèces animales et végétales, dont certaines endémiques ou rares, d'où son intérêt pour la conservation de la nature. il est exploité depuis toujours par les riverains, pour ses ressources piscicoles, mais également pour ses ressources hydriques et végétales. il est depuis quelques années au centre de projet de développement pour la pêche, le tourisme et les loisirs. la richesse biologique du lac repose entièrement sur la nature de ses eaux qui sont un mélange d'eau de mer et d'eau douce dont une part importante a ruisselé sur le bassin versant. autour du lac mellah, vit une population en progression constante de plus de 3000 habitants. elle a une forte tendance à étendre son implantation et ses activités. ceci n'est pas sans effets sur la qualité et la quantité des eaux qui rejoignent le plan d'eau du mellah. les objectifs de conservation et d'utilisation de l'écosystème doivent nécessairement s'appuyer sur une gestion des ces eaux qui coulent vers le lac. une connaissance des facteurs qui déterminent la qualité et la quantité des eaux qui approvisionnent le lac est impérative. le travail qui suit, où les caractéristiques du sous-bassin du lac mellah sont passées en revue avec une estimation des volumes et de la qualité des eaux de surfaces apporte un début de réponse à une question importante qui n'a pas été abordée avant cela.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