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nappe aquifere du plateau de lauzelle belgique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Benali; Abdelmajid/ Université Catholique de Louvain/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Louvain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plateau/ nappe/ hydrodynamique/ lauzelle (belgique)/ </w:t>
            </w:r>
          </w:p>
        </w:tc>
      </w:tr>
    </w:tbl>
    <w:p>
      <w:pPr>
        <w:pStyle w:val="Heading3"/>
      </w:pPr>
      <w:r>
        <w:t>Résumé :</w:t>
      </w:r>
    </w:p>
    <w:p>
      <w:r>
        <w:t>Les étude quantitative de la nappe aquifére du plateau de lauzelle ont été menées de front .cette coccomitance , de deux étude s compléemenytaires expliquent pourquoi une exploitation systémtique de tous les résultats de l'un n'a pu étre réalisée dans l'autre ; elle explique aussi certains "recouvrements" dans les résultats.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