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processus logiciels une approche basée role et coordination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Atil; Fadila/ Ghoul, Said/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 français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processu logiciel/ méthodologie/ Rôle/ Coordination/ activité/ modilisation/ séparation des préoccupation./ </w:t>
            </w:r>
          </w:p>
        </w:tc>
      </w:tr>
    </w:tbl>
    <w:p>
      <w:pPr>
        <w:pStyle w:val="Heading3"/>
      </w:pPr>
      <w:r>
        <w:t>Résumé :</w:t>
      </w:r>
    </w:p>
    <w:p>
      <w:r>
        <w:t>Au cours des annees une variété de modéles de processus logiciels ont ete proposés pour structures et deprocessus logicieis fait face a de nouveaux defis amplifiés par les épreuves auxquels l'hndustrie logicieis se heurte dans cette thése nous proposons notre propre modele de processus logiciels en se basant sur les concepts de coordination et de rote l'objectif etant d'aboutir a un modele ou l'objectif etant doboutir a un modele ou les etapes de bas niveau du  processus soient derivees d'une etape de spéciification de haut niveau de meme toute perspective d'information peut étre modelisée séparément en tant que composants intégees d'une specification compléte le concept de role nous a pemis de realiser , au niveau du modéle une séparation des préoccupations qui ason tour  nous a permis de considerer différente aspects ou differents niveaux de details pour les mémes aspects unetelle spécification qui presente un caractee la possiblilite devolution du modele de processus logiciiele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